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C662" w14:textId="77777777" w:rsidR="00AA3C1E" w:rsidRPr="007314C2" w:rsidRDefault="00E55A84" w:rsidP="00426D2C">
      <w:pPr>
        <w:jc w:val="center"/>
        <w:rPr>
          <w:b/>
          <w:bCs/>
          <w:sz w:val="32"/>
          <w:szCs w:val="32"/>
        </w:rPr>
      </w:pPr>
      <w:r w:rsidRPr="007314C2">
        <w:rPr>
          <w:b/>
          <w:bCs/>
          <w:sz w:val="32"/>
          <w:szCs w:val="32"/>
        </w:rPr>
        <w:t>WEAPONS RESTRICTION ORDER</w:t>
      </w:r>
    </w:p>
    <w:p w14:paraId="43E8BF7F" w14:textId="4FA03778" w:rsidR="00740E8F" w:rsidRPr="00182BC6" w:rsidRDefault="009D2AC1" w:rsidP="00426D2C">
      <w:pPr>
        <w:jc w:val="center"/>
        <w:rPr>
          <w:i/>
          <w:iCs/>
          <w:sz w:val="24"/>
          <w:szCs w:val="24"/>
        </w:rPr>
      </w:pPr>
      <w:r w:rsidRPr="00182BC6">
        <w:rPr>
          <w:i/>
          <w:iCs/>
          <w:sz w:val="24"/>
          <w:szCs w:val="24"/>
        </w:rPr>
        <w:t>(Protection from Substantial Threats</w:t>
      </w:r>
      <w:r w:rsidR="00061951" w:rsidRPr="00182BC6">
        <w:rPr>
          <w:i/>
          <w:iCs/>
          <w:sz w:val="24"/>
          <w:szCs w:val="24"/>
        </w:rPr>
        <w:t>:</w:t>
      </w:r>
      <w:r w:rsidRPr="00182BC6">
        <w:rPr>
          <w:i/>
          <w:iCs/>
          <w:sz w:val="24"/>
          <w:szCs w:val="24"/>
        </w:rPr>
        <w:t xml:space="preserve"> 34-</w:t>
      </w:r>
      <w:r w:rsidR="00F02EBF" w:rsidRPr="00182BC6">
        <w:rPr>
          <w:i/>
          <w:iCs/>
          <w:sz w:val="24"/>
          <w:szCs w:val="24"/>
        </w:rPr>
        <w:t>B</w:t>
      </w:r>
      <w:r w:rsidRPr="00182BC6">
        <w:rPr>
          <w:i/>
          <w:iCs/>
          <w:sz w:val="24"/>
          <w:szCs w:val="24"/>
        </w:rPr>
        <w:t xml:space="preserve"> M.R.S. § 3862-A)</w:t>
      </w:r>
    </w:p>
    <w:p w14:paraId="507CCEA2" w14:textId="77777777" w:rsidR="007314C2" w:rsidRDefault="007314C2" w:rsidP="00426D2C">
      <w:pPr>
        <w:jc w:val="center"/>
        <w:rPr>
          <w:i/>
          <w:iCs/>
          <w:sz w:val="28"/>
          <w:szCs w:val="28"/>
        </w:rPr>
      </w:pPr>
    </w:p>
    <w:p w14:paraId="7CF0E7E3" w14:textId="77777777" w:rsidR="00AA3C1E" w:rsidRPr="007314C2" w:rsidRDefault="00AA3C1E" w:rsidP="00AA3C1E">
      <w:pPr>
        <w:jc w:val="center"/>
        <w:rPr>
          <w:b/>
          <w:bCs/>
          <w:sz w:val="36"/>
          <w:szCs w:val="36"/>
        </w:rPr>
      </w:pPr>
      <w:r w:rsidRPr="007314C2">
        <w:rPr>
          <w:b/>
          <w:bCs/>
          <w:sz w:val="36"/>
          <w:szCs w:val="36"/>
        </w:rPr>
        <w:t>CHECKLIST FOR LAW ENFORCEMENT</w:t>
      </w:r>
    </w:p>
    <w:p w14:paraId="42E54562" w14:textId="77777777" w:rsidR="009D2AC1" w:rsidRPr="00061951" w:rsidRDefault="009D2AC1" w:rsidP="00426D2C">
      <w:pPr>
        <w:jc w:val="center"/>
        <w:rPr>
          <w:sz w:val="28"/>
          <w:szCs w:val="28"/>
        </w:rPr>
      </w:pPr>
    </w:p>
    <w:p w14:paraId="53074E0B" w14:textId="235A21D7" w:rsidR="00061951" w:rsidRPr="005570A6" w:rsidRDefault="00061951" w:rsidP="00061951">
      <w:pPr>
        <w:pStyle w:val="ListParagraph"/>
        <w:numPr>
          <w:ilvl w:val="0"/>
          <w:numId w:val="1"/>
        </w:numPr>
        <w:rPr>
          <w:sz w:val="24"/>
          <w:szCs w:val="24"/>
        </w:rPr>
      </w:pPr>
      <w:r w:rsidRPr="005570A6">
        <w:rPr>
          <w:sz w:val="24"/>
          <w:szCs w:val="24"/>
        </w:rPr>
        <w:t xml:space="preserve">Person placed in Protective Custody </w:t>
      </w:r>
    </w:p>
    <w:p w14:paraId="5A49CCD8" w14:textId="77777777" w:rsidR="00B318BB" w:rsidRPr="005570A6" w:rsidRDefault="00B318BB" w:rsidP="00B318BB">
      <w:pPr>
        <w:pStyle w:val="ListParagraph"/>
        <w:rPr>
          <w:sz w:val="24"/>
          <w:szCs w:val="24"/>
        </w:rPr>
      </w:pPr>
    </w:p>
    <w:p w14:paraId="044A0074" w14:textId="49824A1E" w:rsidR="00061951" w:rsidRPr="00A65CDC" w:rsidRDefault="00061951" w:rsidP="00061951">
      <w:pPr>
        <w:pStyle w:val="ListParagraph"/>
        <w:numPr>
          <w:ilvl w:val="0"/>
          <w:numId w:val="1"/>
        </w:numPr>
        <w:rPr>
          <w:sz w:val="24"/>
          <w:szCs w:val="24"/>
        </w:rPr>
      </w:pPr>
      <w:r w:rsidRPr="00A65CDC">
        <w:rPr>
          <w:sz w:val="24"/>
          <w:szCs w:val="24"/>
        </w:rPr>
        <w:t xml:space="preserve">Bring </w:t>
      </w:r>
      <w:r w:rsidR="005570A6" w:rsidRPr="00A65CDC">
        <w:rPr>
          <w:sz w:val="24"/>
          <w:szCs w:val="24"/>
        </w:rPr>
        <w:t xml:space="preserve">the </w:t>
      </w:r>
      <w:r w:rsidRPr="00A65CDC">
        <w:rPr>
          <w:sz w:val="24"/>
          <w:szCs w:val="24"/>
        </w:rPr>
        <w:t xml:space="preserve">person to </w:t>
      </w:r>
      <w:r w:rsidR="005570A6" w:rsidRPr="00A65CDC">
        <w:rPr>
          <w:sz w:val="24"/>
          <w:szCs w:val="24"/>
        </w:rPr>
        <w:t xml:space="preserve">the </w:t>
      </w:r>
      <w:r w:rsidRPr="00A65CDC">
        <w:rPr>
          <w:sz w:val="24"/>
          <w:szCs w:val="24"/>
        </w:rPr>
        <w:t xml:space="preserve">local </w:t>
      </w:r>
      <w:r w:rsidR="00402248">
        <w:rPr>
          <w:sz w:val="24"/>
          <w:szCs w:val="24"/>
        </w:rPr>
        <w:t xml:space="preserve">hospital emergency department </w:t>
      </w:r>
      <w:r w:rsidRPr="00A65CDC">
        <w:rPr>
          <w:sz w:val="24"/>
          <w:szCs w:val="24"/>
        </w:rPr>
        <w:t xml:space="preserve">and </w:t>
      </w:r>
      <w:r w:rsidR="00A65CDC">
        <w:rPr>
          <w:sz w:val="24"/>
          <w:szCs w:val="24"/>
        </w:rPr>
        <w:t>the h</w:t>
      </w:r>
      <w:r w:rsidRPr="00A65CDC">
        <w:rPr>
          <w:sz w:val="24"/>
          <w:szCs w:val="24"/>
        </w:rPr>
        <w:t xml:space="preserve">ospital starts </w:t>
      </w:r>
      <w:r w:rsidR="00F02EBF" w:rsidRPr="00A65CDC">
        <w:rPr>
          <w:sz w:val="24"/>
          <w:szCs w:val="24"/>
        </w:rPr>
        <w:t xml:space="preserve">the </w:t>
      </w:r>
      <w:r w:rsidRPr="00A65CDC">
        <w:rPr>
          <w:sz w:val="24"/>
          <w:szCs w:val="24"/>
        </w:rPr>
        <w:t xml:space="preserve">process for involuntary </w:t>
      </w:r>
      <w:r w:rsidR="00116C5C" w:rsidRPr="00A65CDC">
        <w:rPr>
          <w:sz w:val="24"/>
          <w:szCs w:val="24"/>
        </w:rPr>
        <w:t>commitment</w:t>
      </w:r>
      <w:r w:rsidR="00F02EBF" w:rsidRPr="00A65CDC">
        <w:rPr>
          <w:sz w:val="24"/>
          <w:szCs w:val="24"/>
        </w:rPr>
        <w:t>.</w:t>
      </w:r>
    </w:p>
    <w:p w14:paraId="29341822" w14:textId="77777777" w:rsidR="00F02EBF" w:rsidRDefault="00F02EBF" w:rsidP="00061951">
      <w:pPr>
        <w:rPr>
          <w:sz w:val="24"/>
          <w:szCs w:val="24"/>
        </w:rPr>
      </w:pPr>
    </w:p>
    <w:p w14:paraId="26000822" w14:textId="177F08C6" w:rsidR="00B318BB" w:rsidRPr="005570A6" w:rsidRDefault="00E6108F" w:rsidP="00061951">
      <w:pPr>
        <w:rPr>
          <w:sz w:val="24"/>
          <w:szCs w:val="24"/>
        </w:rPr>
      </w:pPr>
      <w:r>
        <w:rPr>
          <w:sz w:val="24"/>
          <w:szCs w:val="24"/>
        </w:rPr>
        <w:t>If there is probable cause that the person in protective custody possesses, controls, or may acquire a dangerous weapon, start the process of securing a Weapons Restrict Order.</w:t>
      </w:r>
    </w:p>
    <w:p w14:paraId="6A44B759" w14:textId="77777777" w:rsidR="00B318BB" w:rsidRPr="005570A6" w:rsidRDefault="00B318BB" w:rsidP="00061951">
      <w:pPr>
        <w:rPr>
          <w:sz w:val="24"/>
          <w:szCs w:val="24"/>
        </w:rPr>
      </w:pPr>
    </w:p>
    <w:p w14:paraId="58C11845" w14:textId="76B2C972" w:rsidR="00061951" w:rsidRPr="00F23330" w:rsidRDefault="00061951" w:rsidP="00F23330">
      <w:pPr>
        <w:pStyle w:val="ListParagraph"/>
        <w:numPr>
          <w:ilvl w:val="0"/>
          <w:numId w:val="1"/>
        </w:numPr>
        <w:rPr>
          <w:sz w:val="24"/>
          <w:szCs w:val="24"/>
        </w:rPr>
      </w:pPr>
      <w:r w:rsidRPr="00F23330">
        <w:rPr>
          <w:sz w:val="24"/>
          <w:szCs w:val="24"/>
        </w:rPr>
        <w:t>Complete Appendix 1: Officer’s Statement of Probable Cause</w:t>
      </w:r>
      <w:r w:rsidR="00FF7D9C" w:rsidRPr="00F23330">
        <w:rPr>
          <w:sz w:val="24"/>
          <w:szCs w:val="24"/>
        </w:rPr>
        <w:t xml:space="preserve"> (sign and date)</w:t>
      </w:r>
    </w:p>
    <w:p w14:paraId="02CCF51F" w14:textId="77777777" w:rsidR="00B318BB" w:rsidRPr="005570A6" w:rsidRDefault="00B318BB" w:rsidP="00B318BB">
      <w:pPr>
        <w:pStyle w:val="ListParagraph"/>
        <w:ind w:left="1440"/>
        <w:rPr>
          <w:sz w:val="24"/>
          <w:szCs w:val="24"/>
        </w:rPr>
      </w:pPr>
    </w:p>
    <w:p w14:paraId="0BE468E0" w14:textId="6B2C9A28" w:rsidR="00061951" w:rsidRPr="005570A6" w:rsidRDefault="00F23330" w:rsidP="00F23330">
      <w:pPr>
        <w:pStyle w:val="ListParagraph"/>
        <w:numPr>
          <w:ilvl w:val="0"/>
          <w:numId w:val="1"/>
        </w:numPr>
        <w:rPr>
          <w:sz w:val="24"/>
          <w:szCs w:val="24"/>
        </w:rPr>
      </w:pPr>
      <w:r>
        <w:rPr>
          <w:sz w:val="24"/>
          <w:szCs w:val="24"/>
        </w:rPr>
        <w:t>Complete</w:t>
      </w:r>
      <w:r w:rsidR="00FF7D9C" w:rsidRPr="005570A6">
        <w:rPr>
          <w:sz w:val="24"/>
          <w:szCs w:val="24"/>
        </w:rPr>
        <w:t xml:space="preserve"> </w:t>
      </w:r>
      <w:r>
        <w:rPr>
          <w:sz w:val="24"/>
          <w:szCs w:val="24"/>
        </w:rPr>
        <w:t>P</w:t>
      </w:r>
      <w:r w:rsidR="00FF7D9C" w:rsidRPr="005570A6">
        <w:rPr>
          <w:sz w:val="24"/>
          <w:szCs w:val="24"/>
        </w:rPr>
        <w:t xml:space="preserve">age 1 of </w:t>
      </w:r>
      <w:r>
        <w:rPr>
          <w:sz w:val="24"/>
          <w:szCs w:val="24"/>
        </w:rPr>
        <w:t xml:space="preserve">the </w:t>
      </w:r>
      <w:r w:rsidR="00061951" w:rsidRPr="005570A6">
        <w:rPr>
          <w:sz w:val="24"/>
          <w:szCs w:val="24"/>
        </w:rPr>
        <w:t>Application for Weapons Restriction Order (sign</w:t>
      </w:r>
      <w:r w:rsidR="00FF7D9C" w:rsidRPr="005570A6">
        <w:rPr>
          <w:sz w:val="24"/>
          <w:szCs w:val="24"/>
        </w:rPr>
        <w:t xml:space="preserve"> and </w:t>
      </w:r>
      <w:r w:rsidR="00061951" w:rsidRPr="005570A6">
        <w:rPr>
          <w:sz w:val="24"/>
          <w:szCs w:val="24"/>
        </w:rPr>
        <w:t>date)</w:t>
      </w:r>
    </w:p>
    <w:p w14:paraId="54981F36" w14:textId="77777777" w:rsidR="00B81F75" w:rsidRPr="005570A6" w:rsidRDefault="00B81F75" w:rsidP="00B81F75">
      <w:pPr>
        <w:rPr>
          <w:sz w:val="24"/>
          <w:szCs w:val="24"/>
        </w:rPr>
      </w:pPr>
    </w:p>
    <w:p w14:paraId="6AF2302C" w14:textId="3973D362" w:rsidR="00061951" w:rsidRPr="005570A6" w:rsidRDefault="00061951" w:rsidP="00061951">
      <w:pPr>
        <w:pStyle w:val="ListParagraph"/>
        <w:numPr>
          <w:ilvl w:val="0"/>
          <w:numId w:val="1"/>
        </w:numPr>
        <w:rPr>
          <w:sz w:val="24"/>
          <w:szCs w:val="24"/>
        </w:rPr>
      </w:pPr>
      <w:r w:rsidRPr="005570A6">
        <w:rPr>
          <w:sz w:val="24"/>
          <w:szCs w:val="24"/>
        </w:rPr>
        <w:t xml:space="preserve">Contact Spurwink at 207-535-2009. </w:t>
      </w:r>
      <w:r w:rsidR="008746E7" w:rsidRPr="005570A6">
        <w:rPr>
          <w:sz w:val="24"/>
          <w:szCs w:val="24"/>
        </w:rPr>
        <w:t xml:space="preserve">(If no answer, leave </w:t>
      </w:r>
      <w:r w:rsidR="00F23330">
        <w:rPr>
          <w:sz w:val="24"/>
          <w:szCs w:val="24"/>
        </w:rPr>
        <w:t xml:space="preserve">a </w:t>
      </w:r>
      <w:r w:rsidR="008746E7" w:rsidRPr="005570A6">
        <w:rPr>
          <w:sz w:val="24"/>
          <w:szCs w:val="24"/>
        </w:rPr>
        <w:t>voicemail</w:t>
      </w:r>
      <w:r w:rsidR="00F23330">
        <w:rPr>
          <w:sz w:val="24"/>
          <w:szCs w:val="24"/>
        </w:rPr>
        <w:t xml:space="preserve"> and your call will be returned within 15 minutes.</w:t>
      </w:r>
      <w:r w:rsidR="00B43520">
        <w:rPr>
          <w:sz w:val="24"/>
          <w:szCs w:val="24"/>
        </w:rPr>
        <w:t>)</w:t>
      </w:r>
    </w:p>
    <w:p w14:paraId="682F0989" w14:textId="77777777" w:rsidR="00B318BB" w:rsidRPr="005570A6" w:rsidRDefault="00B318BB" w:rsidP="00B318BB">
      <w:pPr>
        <w:pStyle w:val="ListParagraph"/>
        <w:rPr>
          <w:sz w:val="24"/>
          <w:szCs w:val="24"/>
        </w:rPr>
      </w:pPr>
    </w:p>
    <w:p w14:paraId="6F8DA8DB" w14:textId="4680AE16" w:rsidR="00FF7D9C" w:rsidRPr="005570A6" w:rsidRDefault="00061951" w:rsidP="00061951">
      <w:pPr>
        <w:pStyle w:val="ListParagraph"/>
        <w:numPr>
          <w:ilvl w:val="0"/>
          <w:numId w:val="1"/>
        </w:numPr>
        <w:rPr>
          <w:sz w:val="24"/>
          <w:szCs w:val="24"/>
        </w:rPr>
      </w:pPr>
      <w:r w:rsidRPr="005570A6">
        <w:rPr>
          <w:sz w:val="24"/>
          <w:szCs w:val="24"/>
        </w:rPr>
        <w:t xml:space="preserve">Inform </w:t>
      </w:r>
      <w:r w:rsidR="00F23330">
        <w:rPr>
          <w:sz w:val="24"/>
          <w:szCs w:val="24"/>
        </w:rPr>
        <w:t>Spurwink that</w:t>
      </w:r>
      <w:r w:rsidRPr="005570A6">
        <w:rPr>
          <w:sz w:val="24"/>
          <w:szCs w:val="24"/>
        </w:rPr>
        <w:t xml:space="preserve"> you are </w:t>
      </w:r>
      <w:r w:rsidR="00F23330">
        <w:rPr>
          <w:sz w:val="24"/>
          <w:szCs w:val="24"/>
        </w:rPr>
        <w:t>seeking</w:t>
      </w:r>
      <w:r w:rsidRPr="005570A6">
        <w:rPr>
          <w:sz w:val="24"/>
          <w:szCs w:val="24"/>
        </w:rPr>
        <w:t xml:space="preserve"> a</w:t>
      </w:r>
      <w:r w:rsidR="00F23330">
        <w:rPr>
          <w:sz w:val="24"/>
          <w:szCs w:val="24"/>
        </w:rPr>
        <w:t>n assessment for a Weapons Restriction Order</w:t>
      </w:r>
      <w:r w:rsidR="00FF7D9C" w:rsidRPr="005570A6">
        <w:rPr>
          <w:sz w:val="24"/>
          <w:szCs w:val="24"/>
        </w:rPr>
        <w:t>:</w:t>
      </w:r>
    </w:p>
    <w:p w14:paraId="2893BC77" w14:textId="77777777" w:rsidR="00B318BB" w:rsidRPr="005570A6" w:rsidRDefault="00B318BB" w:rsidP="00B318BB">
      <w:pPr>
        <w:rPr>
          <w:sz w:val="24"/>
          <w:szCs w:val="24"/>
        </w:rPr>
      </w:pPr>
    </w:p>
    <w:p w14:paraId="46B1F214" w14:textId="6FCD535A" w:rsidR="00B81F75" w:rsidRPr="005570A6" w:rsidRDefault="00A6436A" w:rsidP="00B81F75">
      <w:pPr>
        <w:pStyle w:val="ListParagraph"/>
        <w:numPr>
          <w:ilvl w:val="1"/>
          <w:numId w:val="1"/>
        </w:numPr>
        <w:rPr>
          <w:sz w:val="24"/>
          <w:szCs w:val="24"/>
        </w:rPr>
      </w:pPr>
      <w:r>
        <w:rPr>
          <w:sz w:val="24"/>
          <w:szCs w:val="24"/>
        </w:rPr>
        <w:t>Spurwink is</w:t>
      </w:r>
      <w:r w:rsidR="00B81F75" w:rsidRPr="005570A6">
        <w:rPr>
          <w:sz w:val="24"/>
          <w:szCs w:val="24"/>
        </w:rPr>
        <w:t xml:space="preserve"> probably going to want to </w:t>
      </w:r>
      <w:r w:rsidR="0034161B">
        <w:rPr>
          <w:sz w:val="24"/>
          <w:szCs w:val="24"/>
        </w:rPr>
        <w:t>Zoom</w:t>
      </w:r>
      <w:r w:rsidR="00B81F75" w:rsidRPr="005570A6">
        <w:rPr>
          <w:sz w:val="24"/>
          <w:szCs w:val="24"/>
        </w:rPr>
        <w:t xml:space="preserve"> as it is HIPAA compliant and </w:t>
      </w:r>
      <w:r>
        <w:rPr>
          <w:sz w:val="24"/>
          <w:szCs w:val="24"/>
        </w:rPr>
        <w:t xml:space="preserve">the practitioner </w:t>
      </w:r>
      <w:r w:rsidR="00B81F75" w:rsidRPr="005570A6">
        <w:rPr>
          <w:sz w:val="24"/>
          <w:szCs w:val="24"/>
        </w:rPr>
        <w:t>need</w:t>
      </w:r>
      <w:r>
        <w:rPr>
          <w:sz w:val="24"/>
          <w:szCs w:val="24"/>
        </w:rPr>
        <w:t>s</w:t>
      </w:r>
      <w:r w:rsidR="00B81F75" w:rsidRPr="005570A6">
        <w:rPr>
          <w:sz w:val="24"/>
          <w:szCs w:val="24"/>
        </w:rPr>
        <w:t xml:space="preserve"> to see the person</w:t>
      </w:r>
      <w:r>
        <w:rPr>
          <w:sz w:val="24"/>
          <w:szCs w:val="24"/>
        </w:rPr>
        <w:t xml:space="preserve"> being assessed</w:t>
      </w:r>
      <w:r w:rsidR="00B81F75" w:rsidRPr="005570A6">
        <w:rPr>
          <w:sz w:val="24"/>
          <w:szCs w:val="24"/>
        </w:rPr>
        <w:t>.</w:t>
      </w:r>
    </w:p>
    <w:p w14:paraId="33A0C2BB" w14:textId="77777777" w:rsidR="00B318BB" w:rsidRPr="005570A6" w:rsidRDefault="00B318BB" w:rsidP="00B318BB">
      <w:pPr>
        <w:rPr>
          <w:sz w:val="24"/>
          <w:szCs w:val="24"/>
        </w:rPr>
      </w:pPr>
    </w:p>
    <w:p w14:paraId="395B5521" w14:textId="14285A61" w:rsidR="00061951" w:rsidRPr="005570A6" w:rsidRDefault="00A6436A" w:rsidP="00FF7D9C">
      <w:pPr>
        <w:pStyle w:val="ListParagraph"/>
        <w:numPr>
          <w:ilvl w:val="1"/>
          <w:numId w:val="1"/>
        </w:numPr>
        <w:rPr>
          <w:sz w:val="24"/>
          <w:szCs w:val="24"/>
        </w:rPr>
      </w:pPr>
      <w:r>
        <w:rPr>
          <w:sz w:val="24"/>
          <w:szCs w:val="24"/>
        </w:rPr>
        <w:t xml:space="preserve">Determine </w:t>
      </w:r>
      <w:r w:rsidR="00FF7D9C" w:rsidRPr="005570A6">
        <w:rPr>
          <w:sz w:val="24"/>
          <w:szCs w:val="24"/>
        </w:rPr>
        <w:t xml:space="preserve">how </w:t>
      </w:r>
      <w:r>
        <w:rPr>
          <w:sz w:val="24"/>
          <w:szCs w:val="24"/>
        </w:rPr>
        <w:t>Spurwink</w:t>
      </w:r>
      <w:r w:rsidR="00FF7D9C" w:rsidRPr="005570A6">
        <w:rPr>
          <w:sz w:val="24"/>
          <w:szCs w:val="24"/>
        </w:rPr>
        <w:t xml:space="preserve"> want</w:t>
      </w:r>
      <w:r>
        <w:rPr>
          <w:sz w:val="24"/>
          <w:szCs w:val="24"/>
        </w:rPr>
        <w:t>s</w:t>
      </w:r>
      <w:r w:rsidR="00FF7D9C" w:rsidRPr="005570A6">
        <w:rPr>
          <w:sz w:val="24"/>
          <w:szCs w:val="24"/>
        </w:rPr>
        <w:t xml:space="preserve"> </w:t>
      </w:r>
      <w:r w:rsidR="00061951" w:rsidRPr="005570A6">
        <w:rPr>
          <w:sz w:val="24"/>
          <w:szCs w:val="24"/>
        </w:rPr>
        <w:t>the forms sent</w:t>
      </w:r>
      <w:r>
        <w:rPr>
          <w:sz w:val="24"/>
          <w:szCs w:val="24"/>
        </w:rPr>
        <w:t xml:space="preserve">, e.g., </w:t>
      </w:r>
      <w:r w:rsidR="00B43520">
        <w:rPr>
          <w:sz w:val="24"/>
          <w:szCs w:val="24"/>
        </w:rPr>
        <w:t xml:space="preserve">by </w:t>
      </w:r>
      <w:r>
        <w:rPr>
          <w:sz w:val="24"/>
          <w:szCs w:val="24"/>
        </w:rPr>
        <w:t xml:space="preserve">fax </w:t>
      </w:r>
      <w:r w:rsidR="00B43520">
        <w:rPr>
          <w:sz w:val="24"/>
          <w:szCs w:val="24"/>
        </w:rPr>
        <w:t xml:space="preserve">or </w:t>
      </w:r>
      <w:r>
        <w:rPr>
          <w:sz w:val="24"/>
          <w:szCs w:val="24"/>
        </w:rPr>
        <w:t>email.</w:t>
      </w:r>
    </w:p>
    <w:p w14:paraId="7FDD9A9E" w14:textId="77777777" w:rsidR="008746E7" w:rsidRPr="005570A6" w:rsidRDefault="008746E7" w:rsidP="008746E7">
      <w:pPr>
        <w:pStyle w:val="ListParagraph"/>
        <w:rPr>
          <w:sz w:val="24"/>
          <w:szCs w:val="24"/>
        </w:rPr>
      </w:pPr>
    </w:p>
    <w:p w14:paraId="7381921C" w14:textId="12BD6568" w:rsidR="008746E7" w:rsidRDefault="00A6436A" w:rsidP="00FF7D9C">
      <w:pPr>
        <w:pStyle w:val="ListParagraph"/>
        <w:numPr>
          <w:ilvl w:val="1"/>
          <w:numId w:val="1"/>
        </w:numPr>
        <w:rPr>
          <w:sz w:val="24"/>
          <w:szCs w:val="24"/>
        </w:rPr>
      </w:pPr>
      <w:r>
        <w:rPr>
          <w:sz w:val="24"/>
          <w:szCs w:val="24"/>
        </w:rPr>
        <w:t>The practitioner</w:t>
      </w:r>
      <w:r w:rsidR="008746E7" w:rsidRPr="005570A6">
        <w:rPr>
          <w:sz w:val="24"/>
          <w:szCs w:val="24"/>
        </w:rPr>
        <w:t xml:space="preserve"> will ask you basic questions on reason, history, known medical, etc. </w:t>
      </w:r>
      <w:r w:rsidR="00A95C58">
        <w:rPr>
          <w:sz w:val="24"/>
          <w:szCs w:val="24"/>
        </w:rPr>
        <w:t>Be prepared to provide all information that formed the basis for your probable cause and any historical information available concerning the person being assessed.</w:t>
      </w:r>
    </w:p>
    <w:p w14:paraId="06E7F218" w14:textId="77777777" w:rsidR="00382146" w:rsidRDefault="00382146" w:rsidP="00382146">
      <w:pPr>
        <w:pStyle w:val="ListParagraph"/>
        <w:ind w:left="1440"/>
        <w:rPr>
          <w:sz w:val="24"/>
          <w:szCs w:val="24"/>
        </w:rPr>
      </w:pPr>
    </w:p>
    <w:p w14:paraId="6BDE7FD2" w14:textId="7BF0552F" w:rsidR="00382146" w:rsidRDefault="00382146" w:rsidP="00382146">
      <w:pPr>
        <w:pStyle w:val="ListParagraph"/>
        <w:numPr>
          <w:ilvl w:val="1"/>
          <w:numId w:val="1"/>
        </w:numPr>
        <w:rPr>
          <w:sz w:val="24"/>
          <w:szCs w:val="24"/>
        </w:rPr>
      </w:pPr>
      <w:r>
        <w:rPr>
          <w:sz w:val="24"/>
          <w:szCs w:val="24"/>
        </w:rPr>
        <w:t>The officer must stay with the person to facilitate the assessment.</w:t>
      </w:r>
    </w:p>
    <w:p w14:paraId="4E00E0D0" w14:textId="77777777" w:rsidR="00382146" w:rsidRPr="005570A6" w:rsidRDefault="00382146" w:rsidP="00382146">
      <w:pPr>
        <w:pStyle w:val="ListParagraph"/>
        <w:ind w:left="1440"/>
        <w:rPr>
          <w:sz w:val="24"/>
          <w:szCs w:val="24"/>
        </w:rPr>
      </w:pPr>
    </w:p>
    <w:p w14:paraId="4CCF3FF8" w14:textId="77777777" w:rsidR="00B318BB" w:rsidRPr="005570A6" w:rsidRDefault="00B318BB" w:rsidP="00B318BB">
      <w:pPr>
        <w:pStyle w:val="ListParagraph"/>
        <w:rPr>
          <w:sz w:val="24"/>
          <w:szCs w:val="24"/>
        </w:rPr>
      </w:pPr>
    </w:p>
    <w:p w14:paraId="45D5FA6A" w14:textId="77777777" w:rsidR="00061951" w:rsidRPr="005570A6" w:rsidRDefault="00061951" w:rsidP="00061951">
      <w:pPr>
        <w:pStyle w:val="ListParagraph"/>
        <w:numPr>
          <w:ilvl w:val="0"/>
          <w:numId w:val="1"/>
        </w:numPr>
        <w:rPr>
          <w:sz w:val="24"/>
          <w:szCs w:val="24"/>
        </w:rPr>
      </w:pPr>
      <w:r w:rsidRPr="005570A6">
        <w:rPr>
          <w:sz w:val="24"/>
          <w:szCs w:val="24"/>
        </w:rPr>
        <w:t>Forward completed Appendix 1 and Application for Weapons Restriction Order (</w:t>
      </w:r>
      <w:r w:rsidR="00E55A84" w:rsidRPr="005570A6">
        <w:rPr>
          <w:sz w:val="24"/>
          <w:szCs w:val="24"/>
        </w:rPr>
        <w:t xml:space="preserve">with page 1 of WRO application completed and </w:t>
      </w:r>
      <w:r w:rsidRPr="005570A6">
        <w:rPr>
          <w:sz w:val="24"/>
          <w:szCs w:val="24"/>
        </w:rPr>
        <w:t>signed) to the Spurwink assessor</w:t>
      </w:r>
      <w:r w:rsidR="00FF7D9C" w:rsidRPr="005570A6">
        <w:rPr>
          <w:sz w:val="24"/>
          <w:szCs w:val="24"/>
        </w:rPr>
        <w:t>.</w:t>
      </w:r>
    </w:p>
    <w:p w14:paraId="3CF48EDF" w14:textId="77777777" w:rsidR="00B318BB" w:rsidRPr="005570A6" w:rsidRDefault="00B318BB" w:rsidP="00B318BB">
      <w:pPr>
        <w:ind w:left="360"/>
        <w:rPr>
          <w:sz w:val="24"/>
          <w:szCs w:val="24"/>
        </w:rPr>
      </w:pPr>
    </w:p>
    <w:p w14:paraId="0D19DD1A" w14:textId="33EAD687" w:rsidR="00061951" w:rsidRPr="005570A6" w:rsidRDefault="0034161B" w:rsidP="00061951">
      <w:pPr>
        <w:pStyle w:val="ListParagraph"/>
        <w:numPr>
          <w:ilvl w:val="0"/>
          <w:numId w:val="1"/>
        </w:numPr>
        <w:rPr>
          <w:sz w:val="24"/>
          <w:szCs w:val="24"/>
        </w:rPr>
      </w:pPr>
      <w:r>
        <w:rPr>
          <w:sz w:val="24"/>
          <w:szCs w:val="24"/>
        </w:rPr>
        <w:t xml:space="preserve">Once the person in protective custody is assessed (via cruiser phone or Zoom or </w:t>
      </w:r>
      <w:r w:rsidR="00531C02">
        <w:rPr>
          <w:sz w:val="24"/>
          <w:szCs w:val="24"/>
        </w:rPr>
        <w:t>another method</w:t>
      </w:r>
      <w:r>
        <w:rPr>
          <w:sz w:val="24"/>
          <w:szCs w:val="24"/>
        </w:rPr>
        <w:t xml:space="preserve">), the practitioner will inform you if </w:t>
      </w:r>
      <w:r w:rsidR="00873425">
        <w:rPr>
          <w:sz w:val="24"/>
          <w:szCs w:val="24"/>
        </w:rPr>
        <w:t>the person meets the requirements for a Weapons Restriction Order</w:t>
      </w:r>
      <w:r>
        <w:rPr>
          <w:sz w:val="24"/>
          <w:szCs w:val="24"/>
        </w:rPr>
        <w:t>.</w:t>
      </w:r>
      <w:r w:rsidR="00116C7E" w:rsidRPr="005570A6">
        <w:rPr>
          <w:sz w:val="24"/>
          <w:szCs w:val="24"/>
        </w:rPr>
        <w:t xml:space="preserve"> </w:t>
      </w:r>
    </w:p>
    <w:p w14:paraId="3443EAFD" w14:textId="77777777" w:rsidR="00B81F75" w:rsidRPr="005570A6" w:rsidRDefault="00B81F75" w:rsidP="00B81F75">
      <w:pPr>
        <w:pStyle w:val="ListParagraph"/>
        <w:rPr>
          <w:sz w:val="24"/>
          <w:szCs w:val="24"/>
        </w:rPr>
      </w:pPr>
    </w:p>
    <w:p w14:paraId="2C9ABCC2" w14:textId="681ED765" w:rsidR="00B81F75" w:rsidRPr="005570A6" w:rsidRDefault="00B81F75" w:rsidP="00B81F75">
      <w:pPr>
        <w:pStyle w:val="ListParagraph"/>
        <w:numPr>
          <w:ilvl w:val="1"/>
          <w:numId w:val="1"/>
        </w:numPr>
        <w:rPr>
          <w:sz w:val="24"/>
          <w:szCs w:val="24"/>
        </w:rPr>
      </w:pPr>
      <w:r w:rsidRPr="005570A6">
        <w:rPr>
          <w:sz w:val="24"/>
          <w:szCs w:val="24"/>
        </w:rPr>
        <w:lastRenderedPageBreak/>
        <w:t xml:space="preserve">If </w:t>
      </w:r>
      <w:r w:rsidR="00DC168C">
        <w:rPr>
          <w:sz w:val="24"/>
          <w:szCs w:val="24"/>
        </w:rPr>
        <w:t xml:space="preserve">the </w:t>
      </w:r>
      <w:r w:rsidRPr="005570A6">
        <w:rPr>
          <w:sz w:val="24"/>
          <w:szCs w:val="24"/>
        </w:rPr>
        <w:t>person refuses to cooperate</w:t>
      </w:r>
      <w:r w:rsidR="00E012E9">
        <w:rPr>
          <w:sz w:val="24"/>
          <w:szCs w:val="24"/>
        </w:rPr>
        <w:t xml:space="preserve"> with an assessment</w:t>
      </w:r>
      <w:r w:rsidR="009D091B">
        <w:rPr>
          <w:sz w:val="24"/>
          <w:szCs w:val="24"/>
        </w:rPr>
        <w:t xml:space="preserve">, the practitioner </w:t>
      </w:r>
      <w:r w:rsidRPr="005570A6">
        <w:rPr>
          <w:sz w:val="24"/>
          <w:szCs w:val="24"/>
        </w:rPr>
        <w:t xml:space="preserve">will probably request </w:t>
      </w:r>
      <w:r w:rsidR="0076154B">
        <w:rPr>
          <w:sz w:val="24"/>
          <w:szCs w:val="24"/>
        </w:rPr>
        <w:t xml:space="preserve">the </w:t>
      </w:r>
      <w:r w:rsidRPr="005570A6">
        <w:rPr>
          <w:sz w:val="24"/>
          <w:szCs w:val="24"/>
        </w:rPr>
        <w:t>complainant/witness/family information from you so that they can call and complete their documentation with as much info</w:t>
      </w:r>
      <w:r w:rsidR="00DC168C">
        <w:rPr>
          <w:sz w:val="24"/>
          <w:szCs w:val="24"/>
        </w:rPr>
        <w:t>rmation</w:t>
      </w:r>
      <w:r w:rsidRPr="005570A6">
        <w:rPr>
          <w:sz w:val="24"/>
          <w:szCs w:val="24"/>
        </w:rPr>
        <w:t xml:space="preserve"> as possible. </w:t>
      </w:r>
    </w:p>
    <w:p w14:paraId="474837F1" w14:textId="77777777" w:rsidR="00B318BB" w:rsidRPr="005570A6" w:rsidRDefault="00B318BB" w:rsidP="00B318BB">
      <w:pPr>
        <w:rPr>
          <w:sz w:val="24"/>
          <w:szCs w:val="24"/>
        </w:rPr>
      </w:pPr>
    </w:p>
    <w:p w14:paraId="3896EDBF" w14:textId="5705AFD0" w:rsidR="00FF7D9C" w:rsidRPr="005570A6" w:rsidRDefault="00E012E9" w:rsidP="00061951">
      <w:pPr>
        <w:pStyle w:val="ListParagraph"/>
        <w:numPr>
          <w:ilvl w:val="0"/>
          <w:numId w:val="1"/>
        </w:numPr>
        <w:rPr>
          <w:sz w:val="24"/>
          <w:szCs w:val="24"/>
        </w:rPr>
      </w:pPr>
      <w:r>
        <w:rPr>
          <w:sz w:val="24"/>
          <w:szCs w:val="24"/>
        </w:rPr>
        <w:t>The p</w:t>
      </w:r>
      <w:r w:rsidR="00531C02">
        <w:rPr>
          <w:sz w:val="24"/>
          <w:szCs w:val="24"/>
        </w:rPr>
        <w:t>ractitioner</w:t>
      </w:r>
      <w:r w:rsidR="00FF7D9C" w:rsidRPr="005570A6">
        <w:rPr>
          <w:sz w:val="24"/>
          <w:szCs w:val="24"/>
        </w:rPr>
        <w:t xml:space="preserve"> will complete </w:t>
      </w:r>
      <w:r w:rsidR="00531C02">
        <w:rPr>
          <w:sz w:val="24"/>
          <w:szCs w:val="24"/>
        </w:rPr>
        <w:t>P</w:t>
      </w:r>
      <w:r w:rsidR="00FF7D9C" w:rsidRPr="005570A6">
        <w:rPr>
          <w:sz w:val="24"/>
          <w:szCs w:val="24"/>
        </w:rPr>
        <w:t xml:space="preserve">age 2 of the Application for Weapons Restriction if </w:t>
      </w:r>
      <w:r w:rsidR="00531C02">
        <w:rPr>
          <w:sz w:val="24"/>
          <w:szCs w:val="24"/>
        </w:rPr>
        <w:t>the person in protective custody</w:t>
      </w:r>
      <w:r w:rsidR="00FF7D9C" w:rsidRPr="005570A6">
        <w:rPr>
          <w:sz w:val="24"/>
          <w:szCs w:val="24"/>
        </w:rPr>
        <w:t xml:space="preserve"> </w:t>
      </w:r>
      <w:r w:rsidR="00C342AE">
        <w:rPr>
          <w:sz w:val="24"/>
          <w:szCs w:val="24"/>
        </w:rPr>
        <w:t xml:space="preserve">meets the requirements for </w:t>
      </w:r>
      <w:r w:rsidR="00DA03C7">
        <w:rPr>
          <w:sz w:val="24"/>
          <w:szCs w:val="24"/>
        </w:rPr>
        <w:t xml:space="preserve">a </w:t>
      </w:r>
      <w:r w:rsidR="00C342AE">
        <w:rPr>
          <w:sz w:val="24"/>
          <w:szCs w:val="24"/>
        </w:rPr>
        <w:t>weapons restriction</w:t>
      </w:r>
      <w:r w:rsidR="00DA03C7">
        <w:rPr>
          <w:sz w:val="24"/>
          <w:szCs w:val="24"/>
        </w:rPr>
        <w:t xml:space="preserve"> order</w:t>
      </w:r>
      <w:r w:rsidR="00C342AE">
        <w:rPr>
          <w:sz w:val="24"/>
          <w:szCs w:val="24"/>
        </w:rPr>
        <w:t>.</w:t>
      </w:r>
    </w:p>
    <w:p w14:paraId="112B8005" w14:textId="77777777" w:rsidR="00B318BB" w:rsidRPr="005570A6" w:rsidRDefault="00B318BB" w:rsidP="00B318BB">
      <w:pPr>
        <w:rPr>
          <w:sz w:val="24"/>
          <w:szCs w:val="24"/>
        </w:rPr>
      </w:pPr>
    </w:p>
    <w:p w14:paraId="4CDB0C2B" w14:textId="7385803A" w:rsidR="00FF7D9C" w:rsidRPr="005570A6" w:rsidRDefault="00FF7D9C" w:rsidP="00203D9F">
      <w:pPr>
        <w:pStyle w:val="ListParagraph"/>
        <w:numPr>
          <w:ilvl w:val="1"/>
          <w:numId w:val="1"/>
        </w:numPr>
        <w:rPr>
          <w:sz w:val="24"/>
          <w:szCs w:val="24"/>
        </w:rPr>
      </w:pPr>
      <w:r w:rsidRPr="005570A6">
        <w:rPr>
          <w:sz w:val="24"/>
          <w:szCs w:val="24"/>
        </w:rPr>
        <w:t xml:space="preserve">If </w:t>
      </w:r>
      <w:r w:rsidR="00DA03C7">
        <w:rPr>
          <w:sz w:val="24"/>
          <w:szCs w:val="24"/>
        </w:rPr>
        <w:t>the person does not meet the requirements for an order,</w:t>
      </w:r>
      <w:r w:rsidRPr="005570A6">
        <w:rPr>
          <w:sz w:val="24"/>
          <w:szCs w:val="24"/>
        </w:rPr>
        <w:t xml:space="preserve"> return </w:t>
      </w:r>
      <w:r w:rsidR="00DA03C7">
        <w:rPr>
          <w:sz w:val="24"/>
          <w:szCs w:val="24"/>
        </w:rPr>
        <w:t xml:space="preserve">the person </w:t>
      </w:r>
      <w:r w:rsidRPr="005570A6">
        <w:rPr>
          <w:sz w:val="24"/>
          <w:szCs w:val="24"/>
        </w:rPr>
        <w:t xml:space="preserve"> to hospital </w:t>
      </w:r>
      <w:r w:rsidR="00333586">
        <w:rPr>
          <w:sz w:val="24"/>
          <w:szCs w:val="24"/>
        </w:rPr>
        <w:t>protective custody</w:t>
      </w:r>
      <w:r w:rsidRPr="005570A6">
        <w:rPr>
          <w:sz w:val="24"/>
          <w:szCs w:val="24"/>
        </w:rPr>
        <w:t xml:space="preserve"> or </w:t>
      </w:r>
      <w:r w:rsidR="00333586">
        <w:rPr>
          <w:sz w:val="24"/>
          <w:szCs w:val="24"/>
        </w:rPr>
        <w:t xml:space="preserve">release the person </w:t>
      </w:r>
      <w:r w:rsidRPr="005570A6">
        <w:rPr>
          <w:sz w:val="24"/>
          <w:szCs w:val="24"/>
        </w:rPr>
        <w:t>depending on your probable cause for protective custody.</w:t>
      </w:r>
    </w:p>
    <w:p w14:paraId="0A6EAAFC" w14:textId="77777777" w:rsidR="00B318BB" w:rsidRPr="005570A6" w:rsidRDefault="00B318BB" w:rsidP="00B318BB">
      <w:pPr>
        <w:pStyle w:val="ListParagraph"/>
        <w:ind w:left="1440"/>
        <w:rPr>
          <w:sz w:val="24"/>
          <w:szCs w:val="24"/>
        </w:rPr>
      </w:pPr>
    </w:p>
    <w:p w14:paraId="52A24576" w14:textId="0670B986" w:rsidR="00FF7D9C" w:rsidRPr="005570A6" w:rsidRDefault="00FF7D9C" w:rsidP="00FF7D9C">
      <w:pPr>
        <w:pStyle w:val="ListParagraph"/>
        <w:numPr>
          <w:ilvl w:val="1"/>
          <w:numId w:val="1"/>
        </w:numPr>
        <w:rPr>
          <w:sz w:val="24"/>
          <w:szCs w:val="24"/>
        </w:rPr>
      </w:pPr>
      <w:r w:rsidRPr="005570A6">
        <w:rPr>
          <w:sz w:val="24"/>
          <w:szCs w:val="24"/>
        </w:rPr>
        <w:t xml:space="preserve">If </w:t>
      </w:r>
      <w:r w:rsidR="00333586">
        <w:rPr>
          <w:sz w:val="24"/>
          <w:szCs w:val="24"/>
        </w:rPr>
        <w:t>the person meets the requirements for a weapons restriction order, Spurwink will provide you with the application with Page 2 completed.</w:t>
      </w:r>
      <w:r w:rsidRPr="005570A6">
        <w:rPr>
          <w:sz w:val="24"/>
          <w:szCs w:val="24"/>
        </w:rPr>
        <w:t xml:space="preserve"> </w:t>
      </w:r>
    </w:p>
    <w:p w14:paraId="364F9762" w14:textId="77777777" w:rsidR="008746E7" w:rsidRPr="005570A6" w:rsidRDefault="008746E7" w:rsidP="008746E7">
      <w:pPr>
        <w:rPr>
          <w:sz w:val="24"/>
          <w:szCs w:val="24"/>
        </w:rPr>
      </w:pPr>
    </w:p>
    <w:p w14:paraId="266F6A70" w14:textId="4E04C6F9" w:rsidR="00FF7D9C" w:rsidRPr="005570A6" w:rsidRDefault="00FF7D9C" w:rsidP="00FF7D9C">
      <w:pPr>
        <w:pStyle w:val="ListParagraph"/>
        <w:numPr>
          <w:ilvl w:val="0"/>
          <w:numId w:val="1"/>
        </w:numPr>
        <w:rPr>
          <w:sz w:val="24"/>
          <w:szCs w:val="24"/>
        </w:rPr>
      </w:pPr>
      <w:r w:rsidRPr="005570A6">
        <w:rPr>
          <w:sz w:val="24"/>
          <w:szCs w:val="24"/>
        </w:rPr>
        <w:t xml:space="preserve">As soon as practicable, seek </w:t>
      </w:r>
      <w:r w:rsidR="00F12808">
        <w:rPr>
          <w:sz w:val="24"/>
          <w:szCs w:val="24"/>
        </w:rPr>
        <w:t xml:space="preserve">the required judicial endorsement </w:t>
      </w:r>
      <w:r w:rsidRPr="005570A6">
        <w:rPr>
          <w:sz w:val="24"/>
          <w:szCs w:val="24"/>
        </w:rPr>
        <w:t xml:space="preserve">by </w:t>
      </w:r>
      <w:r w:rsidR="00CF221C">
        <w:rPr>
          <w:sz w:val="24"/>
          <w:szCs w:val="24"/>
        </w:rPr>
        <w:t xml:space="preserve">a </w:t>
      </w:r>
      <w:r w:rsidRPr="005570A6">
        <w:rPr>
          <w:sz w:val="24"/>
          <w:szCs w:val="24"/>
        </w:rPr>
        <w:t xml:space="preserve">Superior Court Justice, District Court Judge, Judge of </w:t>
      </w:r>
      <w:r w:rsidR="00CF221C">
        <w:rPr>
          <w:sz w:val="24"/>
          <w:szCs w:val="24"/>
        </w:rPr>
        <w:t>P</w:t>
      </w:r>
      <w:r w:rsidRPr="005570A6">
        <w:rPr>
          <w:sz w:val="24"/>
          <w:szCs w:val="24"/>
        </w:rPr>
        <w:t xml:space="preserve">robate, or </w:t>
      </w:r>
      <w:r w:rsidR="00CF221C">
        <w:rPr>
          <w:sz w:val="24"/>
          <w:szCs w:val="24"/>
        </w:rPr>
        <w:t>J</w:t>
      </w:r>
      <w:r w:rsidRPr="005570A6">
        <w:rPr>
          <w:sz w:val="24"/>
          <w:szCs w:val="24"/>
        </w:rPr>
        <w:t xml:space="preserve">ustice of the </w:t>
      </w:r>
      <w:r w:rsidR="00CF221C">
        <w:rPr>
          <w:sz w:val="24"/>
          <w:szCs w:val="24"/>
        </w:rPr>
        <w:t>P</w:t>
      </w:r>
      <w:r w:rsidRPr="005570A6">
        <w:rPr>
          <w:sz w:val="24"/>
          <w:szCs w:val="24"/>
        </w:rPr>
        <w:t>eace of the medical practitioner’s assessment and law.</w:t>
      </w:r>
      <w:r w:rsidR="00BE686C">
        <w:rPr>
          <w:sz w:val="24"/>
          <w:szCs w:val="24"/>
        </w:rPr>
        <w:t xml:space="preserve">  </w:t>
      </w:r>
      <w:r w:rsidR="00B81F75" w:rsidRPr="00BE686C">
        <w:rPr>
          <w:i/>
          <w:iCs/>
          <w:sz w:val="24"/>
          <w:szCs w:val="24"/>
        </w:rPr>
        <w:t>(</w:t>
      </w:r>
      <w:r w:rsidR="002B0278">
        <w:rPr>
          <w:i/>
          <w:iCs/>
          <w:sz w:val="24"/>
          <w:szCs w:val="24"/>
        </w:rPr>
        <w:t xml:space="preserve">Houlton RCC maintains a list of after-hours judicial officers.  Telephone </w:t>
      </w:r>
      <w:r w:rsidR="00C81E6F" w:rsidRPr="00BE686C">
        <w:rPr>
          <w:bCs/>
          <w:i/>
          <w:iCs/>
          <w:sz w:val="24"/>
          <w:szCs w:val="24"/>
        </w:rPr>
        <w:t>800-924-2261</w:t>
      </w:r>
      <w:r w:rsidR="00C81E6F" w:rsidRPr="00BE686C">
        <w:rPr>
          <w:i/>
          <w:iCs/>
          <w:sz w:val="24"/>
          <w:szCs w:val="24"/>
        </w:rPr>
        <w:t>.</w:t>
      </w:r>
      <w:r w:rsidR="00B81F75" w:rsidRPr="00BE686C">
        <w:rPr>
          <w:i/>
          <w:iCs/>
          <w:sz w:val="24"/>
          <w:szCs w:val="24"/>
        </w:rPr>
        <w:t>)</w:t>
      </w:r>
    </w:p>
    <w:p w14:paraId="1B530A61" w14:textId="77777777" w:rsidR="00B318BB" w:rsidRPr="005570A6" w:rsidRDefault="00B318BB" w:rsidP="00B318BB">
      <w:pPr>
        <w:pStyle w:val="ListParagraph"/>
        <w:rPr>
          <w:sz w:val="24"/>
          <w:szCs w:val="24"/>
        </w:rPr>
      </w:pPr>
    </w:p>
    <w:p w14:paraId="7914FA2B" w14:textId="495E562F" w:rsidR="00C21890" w:rsidRDefault="00141559" w:rsidP="00C00784">
      <w:pPr>
        <w:pStyle w:val="ListParagraph"/>
        <w:numPr>
          <w:ilvl w:val="1"/>
          <w:numId w:val="1"/>
        </w:numPr>
        <w:rPr>
          <w:sz w:val="24"/>
          <w:szCs w:val="24"/>
        </w:rPr>
      </w:pPr>
      <w:r w:rsidRPr="00CE2846">
        <w:rPr>
          <w:sz w:val="24"/>
          <w:szCs w:val="24"/>
        </w:rPr>
        <w:t xml:space="preserve">The judicial officer </w:t>
      </w:r>
      <w:r w:rsidR="007F0473">
        <w:rPr>
          <w:sz w:val="24"/>
          <w:szCs w:val="24"/>
        </w:rPr>
        <w:t>must</w:t>
      </w:r>
      <w:r w:rsidR="00E012E9">
        <w:rPr>
          <w:sz w:val="24"/>
          <w:szCs w:val="24"/>
        </w:rPr>
        <w:t xml:space="preserve"> complete</w:t>
      </w:r>
      <w:r w:rsidR="00B318BB" w:rsidRPr="00CE2846">
        <w:rPr>
          <w:sz w:val="24"/>
          <w:szCs w:val="24"/>
        </w:rPr>
        <w:t xml:space="preserve"> </w:t>
      </w:r>
      <w:r w:rsidRPr="00CE2846">
        <w:rPr>
          <w:sz w:val="24"/>
          <w:szCs w:val="24"/>
        </w:rPr>
        <w:t>P</w:t>
      </w:r>
      <w:r w:rsidR="00B318BB" w:rsidRPr="00CE2846">
        <w:rPr>
          <w:sz w:val="24"/>
          <w:szCs w:val="24"/>
        </w:rPr>
        <w:t>age 3 of the Application for Weapons Restriction Order</w:t>
      </w:r>
      <w:r w:rsidR="00CE2846" w:rsidRPr="00CE2846">
        <w:rPr>
          <w:sz w:val="24"/>
          <w:szCs w:val="24"/>
        </w:rPr>
        <w:t xml:space="preserve">.  There is no requirement for </w:t>
      </w:r>
      <w:r w:rsidR="007F0473">
        <w:rPr>
          <w:sz w:val="24"/>
          <w:szCs w:val="24"/>
        </w:rPr>
        <w:t>the law enforcement</w:t>
      </w:r>
      <w:r w:rsidR="00CE2846" w:rsidRPr="00CE2846">
        <w:rPr>
          <w:sz w:val="24"/>
          <w:szCs w:val="24"/>
        </w:rPr>
        <w:t xml:space="preserve"> officer to swear to the application and no requirement for the judicial officer to independently assess the probable cause declarations of the law enforcement officer or the likelihood of foreseeable harm.</w:t>
      </w:r>
    </w:p>
    <w:p w14:paraId="6E0547DA" w14:textId="77777777" w:rsidR="00C21890" w:rsidRDefault="00C21890" w:rsidP="00C21890">
      <w:pPr>
        <w:pStyle w:val="ListParagraph"/>
        <w:rPr>
          <w:sz w:val="24"/>
          <w:szCs w:val="24"/>
        </w:rPr>
      </w:pPr>
    </w:p>
    <w:p w14:paraId="65A70565" w14:textId="303C6A79" w:rsidR="00C00784" w:rsidRPr="00DD10B4" w:rsidRDefault="005E2465" w:rsidP="00C00784">
      <w:pPr>
        <w:pStyle w:val="ListParagraph"/>
        <w:numPr>
          <w:ilvl w:val="1"/>
          <w:numId w:val="1"/>
        </w:numPr>
        <w:rPr>
          <w:rFonts w:cstheme="minorHAnsi"/>
          <w:sz w:val="24"/>
          <w:szCs w:val="24"/>
        </w:rPr>
      </w:pPr>
      <w:r w:rsidRPr="005E2465">
        <w:rPr>
          <w:rFonts w:cstheme="minorHAnsi"/>
          <w:sz w:val="24"/>
          <w:szCs w:val="24"/>
        </w:rPr>
        <w:t>Assuming</w:t>
      </w:r>
      <w:r>
        <w:rPr>
          <w:rFonts w:cstheme="minorHAnsi"/>
          <w:sz w:val="24"/>
          <w:szCs w:val="24"/>
        </w:rPr>
        <w:t xml:space="preserve"> Pages 1 and 2 are complete, the judicial officer will endorse the application</w:t>
      </w:r>
      <w:r w:rsidR="003B7ABC">
        <w:rPr>
          <w:rFonts w:cstheme="minorHAnsi"/>
          <w:sz w:val="24"/>
          <w:szCs w:val="24"/>
        </w:rPr>
        <w:t xml:space="preserve"> and return it to you, at which point </w:t>
      </w:r>
      <w:r w:rsidR="00DD10B4" w:rsidRPr="00DD10B4">
        <w:rPr>
          <w:rFonts w:cstheme="minorHAnsi"/>
          <w:sz w:val="24"/>
          <w:szCs w:val="24"/>
        </w:rPr>
        <w:t>the Notice of Service on Restricted Person may be served.</w:t>
      </w:r>
      <w:r w:rsidRPr="00DD10B4">
        <w:rPr>
          <w:rFonts w:cstheme="minorHAnsi"/>
          <w:sz w:val="24"/>
          <w:szCs w:val="24"/>
        </w:rPr>
        <w:t xml:space="preserve"> </w:t>
      </w:r>
      <w:r w:rsidR="008D5259" w:rsidRPr="00DD10B4">
        <w:rPr>
          <w:rFonts w:cstheme="minorHAnsi"/>
          <w:sz w:val="24"/>
          <w:szCs w:val="24"/>
        </w:rPr>
        <w:t xml:space="preserve">  </w:t>
      </w:r>
    </w:p>
    <w:p w14:paraId="43921379" w14:textId="77777777" w:rsidR="00116C7E" w:rsidRPr="005570A6" w:rsidRDefault="00116C7E" w:rsidP="00116C7E">
      <w:pPr>
        <w:pStyle w:val="ListParagraph"/>
        <w:ind w:left="1440"/>
        <w:rPr>
          <w:sz w:val="24"/>
          <w:szCs w:val="24"/>
        </w:rPr>
      </w:pPr>
    </w:p>
    <w:p w14:paraId="19705DE3" w14:textId="34FDD6F4" w:rsidR="008746E7" w:rsidRPr="00482940" w:rsidRDefault="008746E7" w:rsidP="008746E7">
      <w:pPr>
        <w:pStyle w:val="ListParagraph"/>
        <w:numPr>
          <w:ilvl w:val="1"/>
          <w:numId w:val="1"/>
        </w:numPr>
        <w:rPr>
          <w:sz w:val="24"/>
          <w:szCs w:val="24"/>
        </w:rPr>
      </w:pPr>
      <w:r w:rsidRPr="00482940">
        <w:rPr>
          <w:sz w:val="24"/>
          <w:szCs w:val="24"/>
        </w:rPr>
        <w:t xml:space="preserve">Complete the NOTICE OF SERVICE ON RESTRICTED PERSON Form. </w:t>
      </w:r>
      <w:r w:rsidR="00B318BB" w:rsidRPr="00482940">
        <w:rPr>
          <w:sz w:val="24"/>
          <w:szCs w:val="24"/>
        </w:rPr>
        <w:t>As soon as practicable but no later than 24 hours after judicial endorsement</w:t>
      </w:r>
      <w:r w:rsidR="00BC49F3" w:rsidRPr="00482940">
        <w:rPr>
          <w:sz w:val="24"/>
          <w:szCs w:val="24"/>
        </w:rPr>
        <w:t xml:space="preserve">, serve the Notice (if </w:t>
      </w:r>
      <w:r w:rsidR="00482940" w:rsidRPr="00482940">
        <w:rPr>
          <w:sz w:val="24"/>
          <w:szCs w:val="24"/>
        </w:rPr>
        <w:t>possible</w:t>
      </w:r>
      <w:r w:rsidR="00BC49F3" w:rsidRPr="00482940">
        <w:rPr>
          <w:sz w:val="24"/>
          <w:szCs w:val="24"/>
        </w:rPr>
        <w:t>, read it verbatim to the restricted person, and obtain the person’s signature on the form.  If the person refuses to sign, indicate the refusal on the form.</w:t>
      </w:r>
    </w:p>
    <w:p w14:paraId="06CE90AE" w14:textId="77777777" w:rsidR="008746E7" w:rsidRPr="005570A6" w:rsidRDefault="008746E7" w:rsidP="008746E7">
      <w:pPr>
        <w:rPr>
          <w:sz w:val="24"/>
          <w:szCs w:val="24"/>
        </w:rPr>
      </w:pPr>
    </w:p>
    <w:p w14:paraId="3D911411" w14:textId="77777777" w:rsidR="008746E7" w:rsidRPr="005570A6" w:rsidRDefault="008746E7" w:rsidP="008746E7">
      <w:pPr>
        <w:pStyle w:val="ListParagraph"/>
        <w:numPr>
          <w:ilvl w:val="0"/>
          <w:numId w:val="1"/>
        </w:numPr>
        <w:rPr>
          <w:sz w:val="24"/>
          <w:szCs w:val="24"/>
        </w:rPr>
      </w:pPr>
      <w:r w:rsidRPr="005570A6">
        <w:rPr>
          <w:sz w:val="24"/>
          <w:szCs w:val="24"/>
        </w:rPr>
        <w:t>Within 24 hours but AS SOON AS POSSIBLE:</w:t>
      </w:r>
    </w:p>
    <w:p w14:paraId="01BB9424" w14:textId="77777777" w:rsidR="00B318BB" w:rsidRPr="005570A6" w:rsidRDefault="00B318BB" w:rsidP="00B318BB">
      <w:pPr>
        <w:rPr>
          <w:sz w:val="24"/>
          <w:szCs w:val="24"/>
        </w:rPr>
      </w:pPr>
    </w:p>
    <w:p w14:paraId="142ED2E4" w14:textId="5CEEC6D0" w:rsidR="00B318BB" w:rsidRPr="005570A6" w:rsidRDefault="00B318BB" w:rsidP="00B318BB">
      <w:pPr>
        <w:pStyle w:val="ListParagraph"/>
        <w:numPr>
          <w:ilvl w:val="1"/>
          <w:numId w:val="1"/>
        </w:numPr>
        <w:rPr>
          <w:sz w:val="24"/>
          <w:szCs w:val="24"/>
        </w:rPr>
      </w:pPr>
      <w:r w:rsidRPr="005570A6">
        <w:rPr>
          <w:sz w:val="24"/>
          <w:szCs w:val="24"/>
        </w:rPr>
        <w:t>Notify the contact person</w:t>
      </w:r>
      <w:r w:rsidR="008D55E2">
        <w:rPr>
          <w:sz w:val="24"/>
          <w:szCs w:val="24"/>
        </w:rPr>
        <w:t>, e.g., spouse, parent, other family member, if any.</w:t>
      </w:r>
      <w:r w:rsidR="008746E7" w:rsidRPr="005570A6">
        <w:rPr>
          <w:sz w:val="24"/>
          <w:szCs w:val="24"/>
        </w:rPr>
        <w:t xml:space="preserve"> </w:t>
      </w:r>
    </w:p>
    <w:p w14:paraId="635D35F1" w14:textId="77777777" w:rsidR="008746E7" w:rsidRPr="005570A6" w:rsidRDefault="008746E7" w:rsidP="008746E7">
      <w:pPr>
        <w:pStyle w:val="ListParagraph"/>
        <w:ind w:left="1440"/>
        <w:rPr>
          <w:sz w:val="24"/>
          <w:szCs w:val="24"/>
        </w:rPr>
      </w:pPr>
    </w:p>
    <w:p w14:paraId="09EB497A" w14:textId="76BBF9A2" w:rsidR="006A6AC6" w:rsidRPr="005570A6" w:rsidRDefault="00B318BB" w:rsidP="006A6AC6">
      <w:pPr>
        <w:pStyle w:val="ListParagraph"/>
        <w:numPr>
          <w:ilvl w:val="1"/>
          <w:numId w:val="1"/>
        </w:numPr>
        <w:rPr>
          <w:sz w:val="24"/>
          <w:szCs w:val="24"/>
        </w:rPr>
      </w:pPr>
      <w:r w:rsidRPr="005570A6">
        <w:rPr>
          <w:sz w:val="24"/>
          <w:szCs w:val="24"/>
        </w:rPr>
        <w:t xml:space="preserve">Report the restricted status to the </w:t>
      </w:r>
      <w:r w:rsidR="00001FFB">
        <w:rPr>
          <w:sz w:val="24"/>
          <w:szCs w:val="24"/>
        </w:rPr>
        <w:t>D</w:t>
      </w:r>
      <w:r w:rsidRPr="005570A6">
        <w:rPr>
          <w:sz w:val="24"/>
          <w:szCs w:val="24"/>
        </w:rPr>
        <w:t xml:space="preserve">epartment of </w:t>
      </w:r>
      <w:r w:rsidR="00001FFB">
        <w:rPr>
          <w:sz w:val="24"/>
          <w:szCs w:val="24"/>
        </w:rPr>
        <w:t>P</w:t>
      </w:r>
      <w:r w:rsidRPr="005570A6">
        <w:rPr>
          <w:sz w:val="24"/>
          <w:szCs w:val="24"/>
        </w:rPr>
        <w:t xml:space="preserve">ublic </w:t>
      </w:r>
      <w:r w:rsidR="00001FFB">
        <w:rPr>
          <w:sz w:val="24"/>
          <w:szCs w:val="24"/>
        </w:rPr>
        <w:t>S</w:t>
      </w:r>
      <w:r w:rsidRPr="005570A6">
        <w:rPr>
          <w:sz w:val="24"/>
          <w:szCs w:val="24"/>
        </w:rPr>
        <w:t>afety</w:t>
      </w:r>
      <w:r w:rsidR="008746E7" w:rsidRPr="005570A6">
        <w:rPr>
          <w:sz w:val="24"/>
          <w:szCs w:val="24"/>
        </w:rPr>
        <w:t xml:space="preserve"> </w:t>
      </w:r>
      <w:r w:rsidR="00001FFB">
        <w:rPr>
          <w:sz w:val="24"/>
          <w:szCs w:val="24"/>
        </w:rPr>
        <w:t>via</w:t>
      </w:r>
      <w:r w:rsidR="008746E7" w:rsidRPr="005570A6">
        <w:rPr>
          <w:sz w:val="24"/>
          <w:szCs w:val="24"/>
        </w:rPr>
        <w:t xml:space="preserve"> METRO</w:t>
      </w:r>
      <w:r w:rsidR="005E02C4">
        <w:rPr>
          <w:sz w:val="24"/>
          <w:szCs w:val="24"/>
        </w:rPr>
        <w:t xml:space="preserve"> </w:t>
      </w:r>
      <w:r w:rsidR="008746E7" w:rsidRPr="005570A6">
        <w:rPr>
          <w:sz w:val="24"/>
          <w:szCs w:val="24"/>
        </w:rPr>
        <w:t xml:space="preserve">by having </w:t>
      </w:r>
      <w:r w:rsidR="00001FFB">
        <w:rPr>
          <w:sz w:val="24"/>
          <w:szCs w:val="24"/>
        </w:rPr>
        <w:t>D</w:t>
      </w:r>
      <w:r w:rsidR="008746E7" w:rsidRPr="005570A6">
        <w:rPr>
          <w:sz w:val="24"/>
          <w:szCs w:val="24"/>
        </w:rPr>
        <w:t xml:space="preserve">ispatch enter all pertinent information into </w:t>
      </w:r>
      <w:r w:rsidR="00001FFB">
        <w:rPr>
          <w:sz w:val="24"/>
          <w:szCs w:val="24"/>
        </w:rPr>
        <w:t>the</w:t>
      </w:r>
      <w:r w:rsidR="008746E7" w:rsidRPr="005570A6">
        <w:rPr>
          <w:sz w:val="24"/>
          <w:szCs w:val="24"/>
        </w:rPr>
        <w:t xml:space="preserve"> system. </w:t>
      </w:r>
      <w:r w:rsidR="005E02C4">
        <w:rPr>
          <w:sz w:val="24"/>
          <w:szCs w:val="24"/>
        </w:rPr>
        <w:t xml:space="preserve"> </w:t>
      </w:r>
      <w:r w:rsidR="00001FFB">
        <w:rPr>
          <w:sz w:val="24"/>
          <w:szCs w:val="24"/>
        </w:rPr>
        <w:t xml:space="preserve">Dispatch </w:t>
      </w:r>
      <w:r w:rsidR="008746E7" w:rsidRPr="005570A6">
        <w:rPr>
          <w:sz w:val="24"/>
          <w:szCs w:val="24"/>
        </w:rPr>
        <w:t>will not be able to enter a docket number yet</w:t>
      </w:r>
      <w:r w:rsidR="00001FFB">
        <w:rPr>
          <w:sz w:val="24"/>
          <w:szCs w:val="24"/>
        </w:rPr>
        <w:t>.</w:t>
      </w:r>
    </w:p>
    <w:p w14:paraId="226E8884" w14:textId="77777777" w:rsidR="008746E7" w:rsidRPr="005570A6" w:rsidRDefault="008746E7" w:rsidP="008746E7">
      <w:pPr>
        <w:pStyle w:val="ListParagraph"/>
        <w:rPr>
          <w:sz w:val="24"/>
          <w:szCs w:val="24"/>
        </w:rPr>
      </w:pPr>
    </w:p>
    <w:p w14:paraId="0577F677" w14:textId="564579D7" w:rsidR="008746E7" w:rsidRPr="005570A6" w:rsidRDefault="00A20444" w:rsidP="008746E7">
      <w:pPr>
        <w:pStyle w:val="ListParagraph"/>
        <w:numPr>
          <w:ilvl w:val="1"/>
          <w:numId w:val="1"/>
        </w:numPr>
        <w:rPr>
          <w:sz w:val="24"/>
          <w:szCs w:val="24"/>
        </w:rPr>
      </w:pPr>
      <w:r>
        <w:rPr>
          <w:sz w:val="24"/>
          <w:szCs w:val="24"/>
        </w:rPr>
        <w:lastRenderedPageBreak/>
        <w:t>As soon as possible, e</w:t>
      </w:r>
      <w:r w:rsidR="008746E7" w:rsidRPr="005570A6">
        <w:rPr>
          <w:sz w:val="24"/>
          <w:szCs w:val="24"/>
        </w:rPr>
        <w:t xml:space="preserve">mail the entire packet to the DA’s </w:t>
      </w:r>
      <w:r w:rsidR="00001FFB">
        <w:rPr>
          <w:sz w:val="24"/>
          <w:szCs w:val="24"/>
        </w:rPr>
        <w:t xml:space="preserve">Office of the prosecutorial district in which the restricted person </w:t>
      </w:r>
      <w:r>
        <w:rPr>
          <w:sz w:val="24"/>
          <w:szCs w:val="24"/>
        </w:rPr>
        <w:t>resides</w:t>
      </w:r>
      <w:r w:rsidR="008746E7" w:rsidRPr="005570A6">
        <w:rPr>
          <w:sz w:val="24"/>
          <w:szCs w:val="24"/>
        </w:rPr>
        <w:t>.</w:t>
      </w:r>
    </w:p>
    <w:p w14:paraId="6636E3C8" w14:textId="77777777" w:rsidR="008746E7" w:rsidRPr="005570A6" w:rsidRDefault="008746E7" w:rsidP="008746E7">
      <w:pPr>
        <w:pStyle w:val="ListParagraph"/>
        <w:rPr>
          <w:sz w:val="24"/>
          <w:szCs w:val="24"/>
        </w:rPr>
      </w:pPr>
    </w:p>
    <w:p w14:paraId="62CD6478" w14:textId="7B9A7C4D" w:rsidR="008746E7" w:rsidRPr="005570A6" w:rsidRDefault="00182BC6" w:rsidP="00182BC6">
      <w:pPr>
        <w:pStyle w:val="ListParagraph"/>
        <w:numPr>
          <w:ilvl w:val="1"/>
          <w:numId w:val="1"/>
        </w:numPr>
        <w:rPr>
          <w:sz w:val="24"/>
          <w:szCs w:val="24"/>
        </w:rPr>
      </w:pPr>
      <w:r>
        <w:rPr>
          <w:sz w:val="24"/>
          <w:szCs w:val="24"/>
        </w:rPr>
        <w:t>Once</w:t>
      </w:r>
      <w:r w:rsidR="008746E7" w:rsidRPr="005570A6">
        <w:rPr>
          <w:sz w:val="24"/>
          <w:szCs w:val="24"/>
        </w:rPr>
        <w:t xml:space="preserve"> </w:t>
      </w:r>
      <w:r w:rsidR="00001FFB">
        <w:rPr>
          <w:sz w:val="24"/>
          <w:szCs w:val="24"/>
        </w:rPr>
        <w:t xml:space="preserve">the </w:t>
      </w:r>
      <w:r w:rsidR="008746E7" w:rsidRPr="005570A6">
        <w:rPr>
          <w:sz w:val="24"/>
          <w:szCs w:val="24"/>
        </w:rPr>
        <w:t xml:space="preserve">DA’s </w:t>
      </w:r>
      <w:r w:rsidR="00001FFB">
        <w:rPr>
          <w:sz w:val="24"/>
          <w:szCs w:val="24"/>
        </w:rPr>
        <w:t xml:space="preserve">Office has </w:t>
      </w:r>
      <w:r w:rsidR="008746E7" w:rsidRPr="005570A6">
        <w:rPr>
          <w:sz w:val="24"/>
          <w:szCs w:val="24"/>
        </w:rPr>
        <w:t xml:space="preserve">the original packet, </w:t>
      </w:r>
      <w:r w:rsidR="00001FFB">
        <w:rPr>
          <w:sz w:val="24"/>
          <w:szCs w:val="24"/>
        </w:rPr>
        <w:t xml:space="preserve">obtain </w:t>
      </w:r>
      <w:r w:rsidR="008746E7" w:rsidRPr="005570A6">
        <w:rPr>
          <w:sz w:val="24"/>
          <w:szCs w:val="24"/>
        </w:rPr>
        <w:t xml:space="preserve">a </w:t>
      </w:r>
      <w:r w:rsidR="00001FFB">
        <w:rPr>
          <w:sz w:val="24"/>
          <w:szCs w:val="24"/>
        </w:rPr>
        <w:t xml:space="preserve">docket </w:t>
      </w:r>
      <w:r w:rsidR="008746E7" w:rsidRPr="005570A6">
        <w:rPr>
          <w:sz w:val="24"/>
          <w:szCs w:val="24"/>
        </w:rPr>
        <w:t xml:space="preserve">number for the court case. </w:t>
      </w:r>
      <w:r w:rsidR="00001FFB">
        <w:rPr>
          <w:sz w:val="24"/>
          <w:szCs w:val="24"/>
        </w:rPr>
        <w:t xml:space="preserve"> </w:t>
      </w:r>
      <w:r w:rsidR="008746E7" w:rsidRPr="005570A6">
        <w:rPr>
          <w:sz w:val="24"/>
          <w:szCs w:val="24"/>
        </w:rPr>
        <w:t>Dispatch will have to enter this into the original METRO entry.</w:t>
      </w:r>
    </w:p>
    <w:p w14:paraId="7C94303F" w14:textId="77777777" w:rsidR="006A6AC6" w:rsidRPr="005570A6" w:rsidRDefault="006A6AC6" w:rsidP="006A6AC6">
      <w:pPr>
        <w:pStyle w:val="ListParagraph"/>
        <w:rPr>
          <w:sz w:val="24"/>
          <w:szCs w:val="24"/>
        </w:rPr>
      </w:pPr>
    </w:p>
    <w:p w14:paraId="5C0BED3A" w14:textId="1944CA57" w:rsidR="006A6AC6" w:rsidRPr="005570A6" w:rsidRDefault="00001FFB" w:rsidP="006A6AC6">
      <w:pPr>
        <w:pStyle w:val="ListParagraph"/>
        <w:numPr>
          <w:ilvl w:val="0"/>
          <w:numId w:val="1"/>
        </w:numPr>
        <w:rPr>
          <w:sz w:val="24"/>
          <w:szCs w:val="24"/>
        </w:rPr>
      </w:pPr>
      <w:r>
        <w:rPr>
          <w:sz w:val="24"/>
          <w:szCs w:val="24"/>
        </w:rPr>
        <w:t>Has the</w:t>
      </w:r>
      <w:r w:rsidR="006A6AC6" w:rsidRPr="005570A6">
        <w:rPr>
          <w:sz w:val="24"/>
          <w:szCs w:val="24"/>
        </w:rPr>
        <w:t xml:space="preserve"> restricted person voluntarily </w:t>
      </w:r>
      <w:r>
        <w:rPr>
          <w:sz w:val="24"/>
          <w:szCs w:val="24"/>
        </w:rPr>
        <w:t>complied</w:t>
      </w:r>
      <w:r w:rsidR="006A6AC6" w:rsidRPr="005570A6">
        <w:rPr>
          <w:sz w:val="24"/>
          <w:szCs w:val="24"/>
        </w:rPr>
        <w:t xml:space="preserve"> with </w:t>
      </w:r>
      <w:r>
        <w:rPr>
          <w:sz w:val="24"/>
          <w:szCs w:val="24"/>
        </w:rPr>
        <w:t xml:space="preserve">the </w:t>
      </w:r>
      <w:r w:rsidR="006A6AC6" w:rsidRPr="005570A6">
        <w:rPr>
          <w:sz w:val="24"/>
          <w:szCs w:val="24"/>
        </w:rPr>
        <w:t>order?</w:t>
      </w:r>
    </w:p>
    <w:p w14:paraId="5098AC27" w14:textId="77777777" w:rsidR="006A6AC6" w:rsidRPr="005570A6" w:rsidRDefault="006A6AC6" w:rsidP="006A6AC6">
      <w:pPr>
        <w:pStyle w:val="ListParagraph"/>
        <w:rPr>
          <w:sz w:val="24"/>
          <w:szCs w:val="24"/>
        </w:rPr>
      </w:pPr>
    </w:p>
    <w:p w14:paraId="0C112518" w14:textId="2161F30A" w:rsidR="006A6AC6" w:rsidRPr="005570A6" w:rsidRDefault="006A6AC6" w:rsidP="006A6AC6">
      <w:pPr>
        <w:pStyle w:val="ListParagraph"/>
        <w:numPr>
          <w:ilvl w:val="1"/>
          <w:numId w:val="1"/>
        </w:numPr>
        <w:rPr>
          <w:sz w:val="24"/>
          <w:szCs w:val="24"/>
        </w:rPr>
      </w:pPr>
      <w:r w:rsidRPr="005570A6">
        <w:rPr>
          <w:sz w:val="24"/>
          <w:szCs w:val="24"/>
        </w:rPr>
        <w:t xml:space="preserve">If </w:t>
      </w:r>
      <w:r w:rsidR="00001FFB">
        <w:rPr>
          <w:sz w:val="24"/>
          <w:szCs w:val="24"/>
        </w:rPr>
        <w:t xml:space="preserve">the </w:t>
      </w:r>
      <w:r w:rsidRPr="005570A6">
        <w:rPr>
          <w:sz w:val="24"/>
          <w:szCs w:val="24"/>
        </w:rPr>
        <w:t>restricted person makes all practical, immediate efforts to voluntarily comply with a surrender notice</w:t>
      </w:r>
      <w:r w:rsidR="00351824">
        <w:rPr>
          <w:sz w:val="24"/>
          <w:szCs w:val="24"/>
        </w:rPr>
        <w:t>,</w:t>
      </w:r>
      <w:r w:rsidRPr="005570A6">
        <w:rPr>
          <w:sz w:val="24"/>
          <w:szCs w:val="24"/>
        </w:rPr>
        <w:t xml:space="preserve"> then the person is not subject to arrest or </w:t>
      </w:r>
      <w:r w:rsidR="00351824">
        <w:rPr>
          <w:sz w:val="24"/>
          <w:szCs w:val="24"/>
        </w:rPr>
        <w:t>p</w:t>
      </w:r>
      <w:r w:rsidRPr="005570A6">
        <w:rPr>
          <w:sz w:val="24"/>
          <w:szCs w:val="24"/>
        </w:rPr>
        <w:t>rosecution</w:t>
      </w:r>
      <w:r w:rsidR="000B0027">
        <w:rPr>
          <w:sz w:val="24"/>
          <w:szCs w:val="24"/>
        </w:rPr>
        <w:t xml:space="preserve"> as a prohibited person under 15 M.R.S. § 393</w:t>
      </w:r>
      <w:r w:rsidRPr="005570A6">
        <w:rPr>
          <w:sz w:val="24"/>
          <w:szCs w:val="24"/>
        </w:rPr>
        <w:t xml:space="preserve">. </w:t>
      </w:r>
    </w:p>
    <w:p w14:paraId="08C8C3CB" w14:textId="77777777" w:rsidR="006A6AC6" w:rsidRPr="005570A6" w:rsidRDefault="006A6AC6" w:rsidP="006A6AC6">
      <w:pPr>
        <w:pStyle w:val="ListParagraph"/>
        <w:ind w:left="1440"/>
        <w:rPr>
          <w:sz w:val="24"/>
          <w:szCs w:val="24"/>
        </w:rPr>
      </w:pPr>
    </w:p>
    <w:p w14:paraId="190BED75" w14:textId="70D4B658" w:rsidR="006A6AC6" w:rsidRDefault="006A6AC6" w:rsidP="006A6AC6">
      <w:pPr>
        <w:pStyle w:val="ListParagraph"/>
        <w:numPr>
          <w:ilvl w:val="1"/>
          <w:numId w:val="1"/>
        </w:numPr>
        <w:rPr>
          <w:sz w:val="24"/>
          <w:szCs w:val="24"/>
        </w:rPr>
      </w:pPr>
      <w:r w:rsidRPr="005570A6">
        <w:rPr>
          <w:sz w:val="24"/>
          <w:szCs w:val="24"/>
        </w:rPr>
        <w:t xml:space="preserve">Collect any </w:t>
      </w:r>
      <w:r w:rsidR="00E454FB">
        <w:rPr>
          <w:sz w:val="24"/>
          <w:szCs w:val="24"/>
        </w:rPr>
        <w:t xml:space="preserve">dangerous </w:t>
      </w:r>
      <w:r w:rsidRPr="005570A6">
        <w:rPr>
          <w:sz w:val="24"/>
          <w:szCs w:val="24"/>
        </w:rPr>
        <w:t xml:space="preserve">weapons if they are in </w:t>
      </w:r>
      <w:r w:rsidR="000B0027">
        <w:rPr>
          <w:sz w:val="24"/>
          <w:szCs w:val="24"/>
        </w:rPr>
        <w:t>y</w:t>
      </w:r>
      <w:r w:rsidRPr="005570A6">
        <w:rPr>
          <w:sz w:val="24"/>
          <w:szCs w:val="24"/>
        </w:rPr>
        <w:t xml:space="preserve">our jurisdiction and enter them into evidence for safekeeping. </w:t>
      </w:r>
      <w:r w:rsidR="00E454FB">
        <w:rPr>
          <w:sz w:val="24"/>
          <w:szCs w:val="24"/>
        </w:rPr>
        <w:t>If outside your jurisdiction, make arrangements with the law enforcement agency of jurisdiction to collect dangerous weapons.</w:t>
      </w:r>
    </w:p>
    <w:p w14:paraId="3E12AE08" w14:textId="77777777" w:rsidR="00E5053A" w:rsidRPr="00E5053A" w:rsidRDefault="00E5053A" w:rsidP="00E5053A">
      <w:pPr>
        <w:pStyle w:val="ListParagraph"/>
        <w:rPr>
          <w:sz w:val="24"/>
          <w:szCs w:val="24"/>
        </w:rPr>
      </w:pPr>
    </w:p>
    <w:p w14:paraId="2B643359" w14:textId="04C3E4BB" w:rsidR="00E5053A" w:rsidRPr="005570A6" w:rsidRDefault="00E5053A" w:rsidP="006A6AC6">
      <w:pPr>
        <w:pStyle w:val="ListParagraph"/>
        <w:numPr>
          <w:ilvl w:val="1"/>
          <w:numId w:val="1"/>
        </w:numPr>
        <w:rPr>
          <w:sz w:val="24"/>
          <w:szCs w:val="24"/>
        </w:rPr>
      </w:pPr>
      <w:r>
        <w:rPr>
          <w:sz w:val="24"/>
          <w:szCs w:val="24"/>
        </w:rPr>
        <w:t>If there is probable cause to believe the restricted person possesses or controls but has not surrendered a weapon(s), obtain a warrant to search and seize such weapon(s).</w:t>
      </w:r>
    </w:p>
    <w:p w14:paraId="79A16982" w14:textId="77777777" w:rsidR="006A6AC6" w:rsidRPr="005570A6" w:rsidRDefault="006A6AC6" w:rsidP="006A6AC6">
      <w:pPr>
        <w:rPr>
          <w:sz w:val="24"/>
          <w:szCs w:val="24"/>
        </w:rPr>
      </w:pPr>
    </w:p>
    <w:sectPr w:rsidR="006A6AC6" w:rsidRPr="005570A6" w:rsidSect="00F55DC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E54E" w14:textId="77777777" w:rsidR="00380844" w:rsidRDefault="00380844" w:rsidP="00F55DC1">
      <w:r>
        <w:separator/>
      </w:r>
    </w:p>
  </w:endnote>
  <w:endnote w:type="continuationSeparator" w:id="0">
    <w:p w14:paraId="15854F81" w14:textId="77777777" w:rsidR="00380844" w:rsidRDefault="00380844" w:rsidP="00F5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7234" w14:textId="77777777" w:rsidR="00380844" w:rsidRDefault="00380844" w:rsidP="00F55DC1">
      <w:r>
        <w:separator/>
      </w:r>
    </w:p>
  </w:footnote>
  <w:footnote w:type="continuationSeparator" w:id="0">
    <w:p w14:paraId="29BAA716" w14:textId="77777777" w:rsidR="00380844" w:rsidRDefault="00380844" w:rsidP="00F55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176694"/>
      <w:docPartObj>
        <w:docPartGallery w:val="Page Numbers (Top of Page)"/>
        <w:docPartUnique/>
      </w:docPartObj>
    </w:sdtPr>
    <w:sdtEndPr>
      <w:rPr>
        <w:noProof/>
      </w:rPr>
    </w:sdtEndPr>
    <w:sdtContent>
      <w:p w14:paraId="60101FCD" w14:textId="6A7C9DAF" w:rsidR="00F55DC1" w:rsidRDefault="00F55D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E8188F" w14:textId="77777777" w:rsidR="00F55DC1" w:rsidRDefault="00F55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418"/>
    <w:multiLevelType w:val="hybridMultilevel"/>
    <w:tmpl w:val="D8C46A3C"/>
    <w:lvl w:ilvl="0" w:tplc="AAAACF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51"/>
    <w:rsid w:val="00001FFB"/>
    <w:rsid w:val="00061951"/>
    <w:rsid w:val="000B0027"/>
    <w:rsid w:val="000E0B5C"/>
    <w:rsid w:val="00116C5C"/>
    <w:rsid w:val="00116C7E"/>
    <w:rsid w:val="00141559"/>
    <w:rsid w:val="00182BC6"/>
    <w:rsid w:val="00193472"/>
    <w:rsid w:val="00203D9F"/>
    <w:rsid w:val="002B0278"/>
    <w:rsid w:val="00333586"/>
    <w:rsid w:val="0034161B"/>
    <w:rsid w:val="003426CB"/>
    <w:rsid w:val="00351824"/>
    <w:rsid w:val="00380844"/>
    <w:rsid w:val="00382146"/>
    <w:rsid w:val="003B7ABC"/>
    <w:rsid w:val="00402248"/>
    <w:rsid w:val="00426D2C"/>
    <w:rsid w:val="00482940"/>
    <w:rsid w:val="00531831"/>
    <w:rsid w:val="00531C02"/>
    <w:rsid w:val="005570A6"/>
    <w:rsid w:val="005E02C4"/>
    <w:rsid w:val="005E2465"/>
    <w:rsid w:val="006A6AC6"/>
    <w:rsid w:val="006F3BC6"/>
    <w:rsid w:val="007314C2"/>
    <w:rsid w:val="00740E8F"/>
    <w:rsid w:val="0076154B"/>
    <w:rsid w:val="007A36C1"/>
    <w:rsid w:val="007F0473"/>
    <w:rsid w:val="008575D1"/>
    <w:rsid w:val="00873425"/>
    <w:rsid w:val="008746E7"/>
    <w:rsid w:val="008D5259"/>
    <w:rsid w:val="008D55E2"/>
    <w:rsid w:val="00906200"/>
    <w:rsid w:val="009D091B"/>
    <w:rsid w:val="009D2AC1"/>
    <w:rsid w:val="009E24C7"/>
    <w:rsid w:val="00A20444"/>
    <w:rsid w:val="00A6436A"/>
    <w:rsid w:val="00A65CDC"/>
    <w:rsid w:val="00A95C58"/>
    <w:rsid w:val="00AA3C1E"/>
    <w:rsid w:val="00B318BB"/>
    <w:rsid w:val="00B43520"/>
    <w:rsid w:val="00B81F75"/>
    <w:rsid w:val="00BC49F3"/>
    <w:rsid w:val="00BE686C"/>
    <w:rsid w:val="00C00784"/>
    <w:rsid w:val="00C21890"/>
    <w:rsid w:val="00C342AE"/>
    <w:rsid w:val="00C81E6F"/>
    <w:rsid w:val="00CE2846"/>
    <w:rsid w:val="00CF221C"/>
    <w:rsid w:val="00DA03C7"/>
    <w:rsid w:val="00DC168C"/>
    <w:rsid w:val="00DD10B4"/>
    <w:rsid w:val="00E012E9"/>
    <w:rsid w:val="00E454FB"/>
    <w:rsid w:val="00E5053A"/>
    <w:rsid w:val="00E55A84"/>
    <w:rsid w:val="00E6108F"/>
    <w:rsid w:val="00ED05F6"/>
    <w:rsid w:val="00F02EBF"/>
    <w:rsid w:val="00F12808"/>
    <w:rsid w:val="00F23330"/>
    <w:rsid w:val="00F55DC1"/>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BED4"/>
  <w15:chartTrackingRefBased/>
  <w15:docId w15:val="{1AF12F59-BCDF-4F66-8562-0E9F7357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51"/>
    <w:pPr>
      <w:ind w:left="720"/>
      <w:contextualSpacing/>
    </w:pPr>
  </w:style>
  <w:style w:type="paragraph" w:styleId="Header">
    <w:name w:val="header"/>
    <w:basedOn w:val="Normal"/>
    <w:link w:val="HeaderChar"/>
    <w:uiPriority w:val="99"/>
    <w:unhideWhenUsed/>
    <w:rsid w:val="00F55DC1"/>
    <w:pPr>
      <w:tabs>
        <w:tab w:val="center" w:pos="4680"/>
        <w:tab w:val="right" w:pos="9360"/>
      </w:tabs>
    </w:pPr>
  </w:style>
  <w:style w:type="character" w:customStyle="1" w:styleId="HeaderChar">
    <w:name w:val="Header Char"/>
    <w:basedOn w:val="DefaultParagraphFont"/>
    <w:link w:val="Header"/>
    <w:uiPriority w:val="99"/>
    <w:rsid w:val="00F55DC1"/>
  </w:style>
  <w:style w:type="paragraph" w:styleId="Footer">
    <w:name w:val="footer"/>
    <w:basedOn w:val="Normal"/>
    <w:link w:val="FooterChar"/>
    <w:uiPriority w:val="99"/>
    <w:unhideWhenUsed/>
    <w:rsid w:val="00F55DC1"/>
    <w:pPr>
      <w:tabs>
        <w:tab w:val="center" w:pos="4680"/>
        <w:tab w:val="right" w:pos="9360"/>
      </w:tabs>
    </w:pPr>
  </w:style>
  <w:style w:type="character" w:customStyle="1" w:styleId="FooterChar">
    <w:name w:val="Footer Char"/>
    <w:basedOn w:val="DefaultParagraphFont"/>
    <w:link w:val="Footer"/>
    <w:uiPriority w:val="99"/>
    <w:rsid w:val="00F5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C21C2-0B82-4E08-8A7B-D6C5FDD0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J. Adams</dc:creator>
  <cp:keywords/>
  <dc:description/>
  <cp:lastModifiedBy>MacMaster, Brian</cp:lastModifiedBy>
  <cp:revision>62</cp:revision>
  <cp:lastPrinted>2022-10-18T16:24:00Z</cp:lastPrinted>
  <dcterms:created xsi:type="dcterms:W3CDTF">2022-12-06T13:27:00Z</dcterms:created>
  <dcterms:modified xsi:type="dcterms:W3CDTF">2023-05-10T15:10:00Z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3ecb096f8d8a38fcd1503e4a507a4f6517a769de46c7bff84793b422fe0a326e</vt:lpwstr>
  </property>
</Properties>
</file>